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DB" w:rsidRDefault="003E05DB" w:rsidP="003E05DB">
      <w:pPr>
        <w:tabs>
          <w:tab w:val="left" w:pos="567"/>
        </w:tabs>
        <w:jc w:val="center"/>
        <w:rPr>
          <w:rFonts w:ascii="Calibri" w:hAnsi="Calibri" w:cs="Calibri"/>
          <w:lang w:val="uk-UA" w:eastAsia="uk-UA"/>
        </w:rPr>
      </w:pPr>
      <w:r>
        <w:rPr>
          <w:rFonts w:ascii="UkrainianBaltica;Times New Roma" w:hAnsi="UkrainianBaltica;Times New Roma" w:cs="UkrainianBaltica;Times New Roma"/>
          <w:noProof/>
          <w:lang w:val="uk-UA" w:eastAsia="uk-UA"/>
        </w:rPr>
        <w:drawing>
          <wp:inline distT="0" distB="0" distL="0" distR="0">
            <wp:extent cx="476885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" t="-35" r="-47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5DB" w:rsidRDefault="003E05DB" w:rsidP="003E05DB">
      <w:pPr>
        <w:jc w:val="center"/>
        <w:rPr>
          <w:rFonts w:ascii="Calibri" w:hAnsi="Calibri" w:cs="Calibri"/>
          <w:sz w:val="20"/>
          <w:szCs w:val="20"/>
          <w:lang w:val="uk-UA" w:eastAsia="uk-UA"/>
        </w:rPr>
      </w:pPr>
    </w:p>
    <w:p w:rsidR="003E05DB" w:rsidRDefault="003E05DB" w:rsidP="003E05D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ІЧНЯНСЬКА  МІСЬКА</w:t>
      </w:r>
      <w:proofErr w:type="gramEnd"/>
      <w:r>
        <w:rPr>
          <w:b/>
          <w:sz w:val="28"/>
          <w:szCs w:val="28"/>
        </w:rPr>
        <w:t xml:space="preserve">  РАДА</w:t>
      </w:r>
    </w:p>
    <w:p w:rsidR="003E05DB" w:rsidRDefault="003E05DB" w:rsidP="003E05DB">
      <w:pPr>
        <w:jc w:val="center"/>
      </w:pPr>
      <w:r>
        <w:t>(</w:t>
      </w:r>
      <w:r>
        <w:rPr>
          <w:lang w:val="uk-UA"/>
        </w:rPr>
        <w:t xml:space="preserve">_________ </w:t>
      </w:r>
      <w:proofErr w:type="spellStart"/>
      <w:r>
        <w:t>сесія</w:t>
      </w:r>
      <w:proofErr w:type="spellEnd"/>
      <w:r>
        <w:t xml:space="preserve"> восьмого </w:t>
      </w:r>
      <w:proofErr w:type="spellStart"/>
      <w:r>
        <w:t>скликання</w:t>
      </w:r>
      <w:proofErr w:type="spellEnd"/>
      <w:r>
        <w:t>)</w:t>
      </w:r>
    </w:p>
    <w:p w:rsidR="003E05DB" w:rsidRDefault="003E05DB" w:rsidP="003E05DB">
      <w:pPr>
        <w:jc w:val="both"/>
        <w:rPr>
          <w:rFonts w:ascii="Arial" w:hAnsi="Arial" w:cs="Arial"/>
          <w:b/>
          <w:sz w:val="20"/>
          <w:szCs w:val="20"/>
        </w:rPr>
      </w:pPr>
    </w:p>
    <w:p w:rsidR="003E05DB" w:rsidRDefault="003E05DB" w:rsidP="003E05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3E05DB" w:rsidRDefault="003E05DB" w:rsidP="003E05DB">
      <w:pPr>
        <w:ind w:right="-83"/>
        <w:rPr>
          <w:rFonts w:eastAsia="Arial Unicode MS"/>
          <w:b/>
          <w:bCs/>
          <w:sz w:val="28"/>
          <w:szCs w:val="28"/>
        </w:rPr>
      </w:pPr>
    </w:p>
    <w:p w:rsidR="003E05DB" w:rsidRDefault="003E05DB" w:rsidP="003E05DB">
      <w:pPr>
        <w:ind w:right="-83"/>
      </w:pPr>
      <w:r>
        <w:rPr>
          <w:rFonts w:eastAsia="Arial Unicode MS"/>
          <w:bCs/>
          <w:lang w:val="uk-UA"/>
        </w:rPr>
        <w:t xml:space="preserve">__________ </w:t>
      </w:r>
      <w:r>
        <w:t>202</w:t>
      </w:r>
      <w:r w:rsidR="001D11D4">
        <w:rPr>
          <w:lang w:val="uk-UA"/>
        </w:rPr>
        <w:t>6</w:t>
      </w:r>
      <w:r>
        <w:t xml:space="preserve"> року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rPr>
          <w:lang w:val="uk-UA"/>
        </w:rPr>
        <w:t xml:space="preserve">                             </w:t>
      </w:r>
      <w:r>
        <w:t xml:space="preserve">№ </w:t>
      </w:r>
      <w:r>
        <w:rPr>
          <w:lang w:val="uk-UA"/>
        </w:rPr>
        <w:t>____</w:t>
      </w:r>
      <w:r>
        <w:t xml:space="preserve"> - VІІІ</w:t>
      </w:r>
    </w:p>
    <w:p w:rsidR="003E05DB" w:rsidRDefault="003E05DB" w:rsidP="003E05DB">
      <w:pPr>
        <w:rPr>
          <w:lang w:val="uk-UA"/>
        </w:rPr>
      </w:pPr>
      <w:r>
        <w:rPr>
          <w:lang w:val="uk-UA"/>
        </w:rPr>
        <w:t>м. Ічня</w:t>
      </w:r>
    </w:p>
    <w:p w:rsidR="003E05DB" w:rsidRDefault="003E05DB"/>
    <w:p w:rsidR="003E05DB" w:rsidRDefault="003E05DB" w:rsidP="00CB5FD4">
      <w:pPr>
        <w:tabs>
          <w:tab w:val="left" w:pos="600"/>
          <w:tab w:val="left" w:pos="9355"/>
        </w:tabs>
        <w:ind w:right="-5"/>
        <w:jc w:val="both"/>
        <w:rPr>
          <w:b/>
          <w:lang w:val="uk-UA"/>
        </w:rPr>
      </w:pPr>
      <w:r>
        <w:rPr>
          <w:b/>
          <w:lang w:val="uk-UA"/>
        </w:rPr>
        <w:t xml:space="preserve">Про </w:t>
      </w:r>
      <w:r w:rsidR="00CB5FD4">
        <w:rPr>
          <w:b/>
          <w:lang w:val="uk-UA"/>
        </w:rPr>
        <w:t>визнання таким, що частково</w:t>
      </w:r>
    </w:p>
    <w:p w:rsidR="00CB5FD4" w:rsidRDefault="00CB5FD4" w:rsidP="00CB5FD4">
      <w:pPr>
        <w:tabs>
          <w:tab w:val="left" w:pos="600"/>
          <w:tab w:val="left" w:pos="9355"/>
        </w:tabs>
        <w:ind w:right="-5"/>
        <w:jc w:val="both"/>
        <w:rPr>
          <w:b/>
          <w:lang w:val="uk-UA"/>
        </w:rPr>
      </w:pPr>
      <w:r>
        <w:rPr>
          <w:b/>
          <w:lang w:val="uk-UA"/>
        </w:rPr>
        <w:t>втратило чинність рішення виконавчого</w:t>
      </w:r>
    </w:p>
    <w:p w:rsidR="00CB5FD4" w:rsidRDefault="00CB5FD4" w:rsidP="00CB5FD4">
      <w:pPr>
        <w:tabs>
          <w:tab w:val="left" w:pos="600"/>
          <w:tab w:val="left" w:pos="9355"/>
        </w:tabs>
        <w:ind w:right="-5"/>
        <w:jc w:val="both"/>
        <w:rPr>
          <w:b/>
          <w:lang w:val="uk-UA"/>
        </w:rPr>
      </w:pPr>
      <w:r>
        <w:rPr>
          <w:b/>
          <w:lang w:val="uk-UA"/>
        </w:rPr>
        <w:t xml:space="preserve">комітету Ічнянської міської Ради </w:t>
      </w:r>
    </w:p>
    <w:p w:rsidR="00CB5FD4" w:rsidRDefault="00CB5FD4" w:rsidP="00CB5FD4">
      <w:pPr>
        <w:tabs>
          <w:tab w:val="left" w:pos="600"/>
          <w:tab w:val="left" w:pos="9355"/>
        </w:tabs>
        <w:ind w:right="-5"/>
        <w:jc w:val="both"/>
        <w:rPr>
          <w:b/>
          <w:lang w:val="uk-UA"/>
        </w:rPr>
      </w:pPr>
      <w:r>
        <w:rPr>
          <w:b/>
          <w:lang w:val="uk-UA"/>
        </w:rPr>
        <w:t>народних депутатів Ічнянського району</w:t>
      </w:r>
    </w:p>
    <w:p w:rsidR="00CB5FD4" w:rsidRDefault="00CB5FD4" w:rsidP="00CB5FD4">
      <w:pPr>
        <w:tabs>
          <w:tab w:val="left" w:pos="600"/>
          <w:tab w:val="left" w:pos="9355"/>
        </w:tabs>
        <w:ind w:right="-5"/>
        <w:jc w:val="both"/>
        <w:rPr>
          <w:b/>
          <w:lang w:val="uk-UA"/>
        </w:rPr>
      </w:pPr>
      <w:r>
        <w:rPr>
          <w:b/>
          <w:lang w:val="uk-UA"/>
        </w:rPr>
        <w:t>Чернігівської області</w:t>
      </w:r>
    </w:p>
    <w:p w:rsidR="00CB5FD4" w:rsidRDefault="00CB5FD4" w:rsidP="00CB5FD4">
      <w:pPr>
        <w:tabs>
          <w:tab w:val="left" w:pos="600"/>
          <w:tab w:val="left" w:pos="9355"/>
        </w:tabs>
        <w:ind w:right="-5"/>
        <w:jc w:val="both"/>
        <w:rPr>
          <w:b/>
          <w:lang w:val="uk-UA"/>
        </w:rPr>
      </w:pPr>
    </w:p>
    <w:p w:rsidR="003E05DB" w:rsidRPr="00CB5FD4" w:rsidRDefault="00F17093" w:rsidP="00CB5FD4">
      <w:pPr>
        <w:tabs>
          <w:tab w:val="left" w:pos="600"/>
          <w:tab w:val="left" w:pos="9355"/>
        </w:tabs>
        <w:ind w:right="-5"/>
        <w:jc w:val="both"/>
        <w:rPr>
          <w:b/>
          <w:lang w:val="uk-UA"/>
        </w:rPr>
      </w:pPr>
      <w:r>
        <w:rPr>
          <w:lang w:val="uk-UA"/>
        </w:rPr>
        <w:tab/>
      </w:r>
      <w:r w:rsidR="003E05DB">
        <w:rPr>
          <w:lang w:val="uk-UA"/>
        </w:rPr>
        <w:t>Розглянувши заяву громадянки</w:t>
      </w:r>
      <w:r w:rsidR="00CB5FD4">
        <w:rPr>
          <w:lang w:val="uk-UA"/>
        </w:rPr>
        <w:t xml:space="preserve"> </w:t>
      </w:r>
      <w:proofErr w:type="spellStart"/>
      <w:r w:rsidR="00CB5FD4">
        <w:rPr>
          <w:lang w:val="uk-UA"/>
        </w:rPr>
        <w:t>Якущенко</w:t>
      </w:r>
      <w:proofErr w:type="spellEnd"/>
      <w:r w:rsidR="00CB5FD4">
        <w:rPr>
          <w:lang w:val="uk-UA"/>
        </w:rPr>
        <w:t xml:space="preserve"> Тетяни Борисівни</w:t>
      </w:r>
      <w:r w:rsidR="003B6BCF">
        <w:rPr>
          <w:lang w:val="uk-UA"/>
        </w:rPr>
        <w:t xml:space="preserve">, </w:t>
      </w:r>
      <w:r>
        <w:rPr>
          <w:lang w:val="uk-UA"/>
        </w:rPr>
        <w:t>в зв</w:t>
      </w:r>
      <w:r w:rsidRPr="00F17093">
        <w:rPr>
          <w:lang w:val="uk-UA"/>
        </w:rPr>
        <w:t>’</w:t>
      </w:r>
      <w:r>
        <w:rPr>
          <w:lang w:val="uk-UA"/>
        </w:rPr>
        <w:t xml:space="preserve">язку з добровільною відмовою від права користування земельною ділянкою, </w:t>
      </w:r>
      <w:r w:rsidR="003B6BCF">
        <w:rPr>
          <w:lang w:val="uk-UA"/>
        </w:rPr>
        <w:t>відповідно до ст.</w:t>
      </w:r>
      <w:r w:rsidR="003E05DB">
        <w:rPr>
          <w:lang w:val="uk-UA"/>
        </w:rPr>
        <w:t xml:space="preserve"> 25 Ци</w:t>
      </w:r>
      <w:r w:rsidR="00CB5FD4">
        <w:rPr>
          <w:lang w:val="uk-UA"/>
        </w:rPr>
        <w:t xml:space="preserve">вільного кодексу України, </w:t>
      </w:r>
      <w:proofErr w:type="spellStart"/>
      <w:r w:rsidR="00D15087">
        <w:rPr>
          <w:lang w:val="uk-UA"/>
        </w:rPr>
        <w:t>ст.</w:t>
      </w:r>
      <w:r w:rsidR="003B6BCF">
        <w:rPr>
          <w:lang w:val="uk-UA"/>
        </w:rPr>
        <w:t>ст</w:t>
      </w:r>
      <w:proofErr w:type="spellEnd"/>
      <w:r w:rsidR="003B6BCF">
        <w:rPr>
          <w:lang w:val="uk-UA"/>
        </w:rPr>
        <w:t xml:space="preserve">. </w:t>
      </w:r>
      <w:r w:rsidR="003E05DB">
        <w:rPr>
          <w:lang w:val="uk-UA"/>
        </w:rPr>
        <w:t xml:space="preserve">12, 141 </w:t>
      </w:r>
      <w:r w:rsidR="003E05DB" w:rsidRPr="006F20FD">
        <w:rPr>
          <w:lang w:val="uk-UA"/>
        </w:rPr>
        <w:t>Земельного Кодексу України</w:t>
      </w:r>
      <w:r w:rsidR="008C75F4">
        <w:rPr>
          <w:lang w:val="uk-UA"/>
        </w:rPr>
        <w:t xml:space="preserve">, враховуючи </w:t>
      </w:r>
      <w:r w:rsidR="008C75F4">
        <w:rPr>
          <w:shd w:val="clear" w:color="auto" w:fill="FFFFFF"/>
          <w:lang w:val="uk-UA"/>
        </w:rPr>
        <w:t xml:space="preserve">рекомендації </w:t>
      </w:r>
      <w:r w:rsidR="00286B72">
        <w:rPr>
          <w:shd w:val="clear" w:color="auto" w:fill="FFFFFF"/>
          <w:lang w:val="uk-UA"/>
        </w:rPr>
        <w:t>П</w:t>
      </w:r>
      <w:r w:rsidR="008C75F4">
        <w:rPr>
          <w:shd w:val="clear" w:color="auto" w:fill="FFFFFF"/>
          <w:lang w:val="uk-UA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</w:t>
      </w:r>
      <w:r w:rsidR="003E05DB">
        <w:rPr>
          <w:lang w:val="uk-UA"/>
        </w:rPr>
        <w:t xml:space="preserve"> та</w:t>
      </w:r>
      <w:r w:rsidR="003E05DB">
        <w:rPr>
          <w:b/>
          <w:lang w:val="uk-UA"/>
        </w:rPr>
        <w:t xml:space="preserve"> </w:t>
      </w:r>
      <w:r w:rsidR="003E05DB" w:rsidRPr="00753D10">
        <w:rPr>
          <w:lang w:val="uk-UA"/>
        </w:rPr>
        <w:t>керуючись</w:t>
      </w:r>
      <w:r w:rsidR="003B6BCF">
        <w:rPr>
          <w:lang w:val="uk-UA"/>
        </w:rPr>
        <w:t xml:space="preserve"> ст. 25, п. 34 ч. 1</w:t>
      </w:r>
      <w:r w:rsidR="00D15087">
        <w:rPr>
          <w:lang w:val="uk-UA"/>
        </w:rPr>
        <w:t xml:space="preserve">        ст.</w:t>
      </w:r>
      <w:r w:rsidR="003E05DB">
        <w:rPr>
          <w:lang w:val="uk-UA"/>
        </w:rPr>
        <w:t xml:space="preserve"> 26 Закону України “Про місцеве самоврядування в Україні</w:t>
      </w:r>
      <w:r w:rsidR="003E05DB">
        <w:rPr>
          <w:bCs/>
          <w:lang w:val="uk-UA"/>
        </w:rPr>
        <w:t>”</w:t>
      </w:r>
      <w:r w:rsidR="003E05DB">
        <w:rPr>
          <w:lang w:val="uk-UA"/>
        </w:rPr>
        <w:t xml:space="preserve">, </w:t>
      </w:r>
      <w:r w:rsidR="003E05DB">
        <w:rPr>
          <w:b/>
          <w:bCs/>
          <w:lang w:val="uk-UA"/>
        </w:rPr>
        <w:t>міська рада ВИРІШИЛА</w:t>
      </w:r>
      <w:r w:rsidR="003E05DB">
        <w:rPr>
          <w:lang w:val="uk-UA"/>
        </w:rPr>
        <w:t>:</w:t>
      </w:r>
    </w:p>
    <w:p w:rsidR="003E05DB" w:rsidRDefault="003E05DB" w:rsidP="003E05DB">
      <w:pPr>
        <w:tabs>
          <w:tab w:val="left" w:pos="284"/>
          <w:tab w:val="left" w:pos="567"/>
          <w:tab w:val="left" w:pos="9355"/>
        </w:tabs>
        <w:ind w:right="-5"/>
        <w:jc w:val="both"/>
        <w:rPr>
          <w:lang w:val="uk-UA"/>
        </w:rPr>
      </w:pPr>
    </w:p>
    <w:p w:rsidR="003E05DB" w:rsidRPr="00696B7C" w:rsidRDefault="00CB5FD4" w:rsidP="003E05DB">
      <w:pPr>
        <w:numPr>
          <w:ilvl w:val="0"/>
          <w:numId w:val="1"/>
        </w:numPr>
        <w:tabs>
          <w:tab w:val="clear" w:pos="480"/>
          <w:tab w:val="num" w:pos="284"/>
        </w:tabs>
        <w:suppressAutoHyphens w:val="0"/>
        <w:ind w:left="284" w:hanging="284"/>
        <w:jc w:val="both"/>
        <w:rPr>
          <w:lang w:val="uk-UA"/>
        </w:rPr>
      </w:pPr>
      <w:r>
        <w:rPr>
          <w:color w:val="000000"/>
          <w:lang w:val="uk-UA"/>
        </w:rPr>
        <w:t>Визнати таким, що втратив чинність</w:t>
      </w:r>
      <w:r w:rsidR="003E05DB">
        <w:rPr>
          <w:color w:val="000000"/>
          <w:lang w:val="uk-UA"/>
        </w:rPr>
        <w:t xml:space="preserve"> </w:t>
      </w:r>
      <w:r w:rsidR="003B6BCF">
        <w:rPr>
          <w:color w:val="000000"/>
          <w:lang w:val="uk-UA"/>
        </w:rPr>
        <w:t xml:space="preserve">п. 24 </w:t>
      </w:r>
      <w:r w:rsidR="00586478">
        <w:rPr>
          <w:color w:val="000000"/>
          <w:lang w:val="uk-UA"/>
        </w:rPr>
        <w:t xml:space="preserve">«Виділити </w:t>
      </w:r>
      <w:proofErr w:type="spellStart"/>
      <w:r w:rsidR="00586478">
        <w:rPr>
          <w:lang w:val="uk-UA"/>
        </w:rPr>
        <w:t>Якущенко</w:t>
      </w:r>
      <w:proofErr w:type="spellEnd"/>
      <w:r w:rsidR="00586478">
        <w:rPr>
          <w:lang w:val="uk-UA"/>
        </w:rPr>
        <w:t xml:space="preserve"> Тетяні Борисівні, яка проживає по вул. Вокзальна</w:t>
      </w:r>
      <w:r w:rsidR="00326BE1">
        <w:rPr>
          <w:lang w:val="uk-UA"/>
        </w:rPr>
        <w:t xml:space="preserve"> </w:t>
      </w:r>
      <w:bookmarkStart w:id="0" w:name="_GoBack"/>
      <w:bookmarkEnd w:id="0"/>
      <w:r w:rsidR="00586478">
        <w:rPr>
          <w:lang w:val="uk-UA"/>
        </w:rPr>
        <w:t xml:space="preserve">№ 56, земельну ділянку площею 0,10 га для городництва в тимчасове користування </w:t>
      </w:r>
      <w:r w:rsidR="00586478">
        <w:rPr>
          <w:color w:val="000000"/>
          <w:lang w:val="uk-UA"/>
        </w:rPr>
        <w:t xml:space="preserve">в районі «Червоний Хутір»» рішення </w:t>
      </w:r>
      <w:r w:rsidR="003E05DB">
        <w:rPr>
          <w:lang w:val="uk-UA"/>
        </w:rPr>
        <w:t xml:space="preserve">виконавчого комітету Ічнянської міської Ради народних депутатів Ічнянського району Чернігівської області </w:t>
      </w:r>
      <w:r w:rsidR="003B6BCF">
        <w:rPr>
          <w:lang w:val="uk-UA"/>
        </w:rPr>
        <w:t xml:space="preserve">від 31 листопада 1995 р. </w:t>
      </w:r>
      <w:r w:rsidR="003E05DB">
        <w:rPr>
          <w:lang w:val="uk-UA"/>
        </w:rPr>
        <w:t>№ 301</w:t>
      </w:r>
      <w:r w:rsidR="003E05DB" w:rsidRPr="00C97133">
        <w:rPr>
          <w:lang w:val="uk-UA"/>
        </w:rPr>
        <w:t xml:space="preserve"> </w:t>
      </w:r>
      <w:r w:rsidR="003E05DB" w:rsidRPr="00E70FA8">
        <w:rPr>
          <w:color w:val="000000"/>
          <w:lang w:val="uk-UA"/>
        </w:rPr>
        <w:t>«</w:t>
      </w:r>
      <w:r w:rsidR="003E05DB">
        <w:rPr>
          <w:color w:val="000000"/>
          <w:lang w:val="uk-UA"/>
        </w:rPr>
        <w:t>Про виділення земельни</w:t>
      </w:r>
      <w:r w:rsidR="00070CE0">
        <w:rPr>
          <w:color w:val="000000"/>
          <w:lang w:val="uk-UA"/>
        </w:rPr>
        <w:t>х ділянок громадянам м. Ічні</w:t>
      </w:r>
      <w:r w:rsidR="003E05DB">
        <w:rPr>
          <w:color w:val="000000"/>
          <w:lang w:val="uk-UA"/>
        </w:rPr>
        <w:t xml:space="preserve">», </w:t>
      </w:r>
      <w:r w:rsidR="003E05DB" w:rsidRPr="00E70FA8">
        <w:rPr>
          <w:color w:val="000000"/>
          <w:lang w:val="uk-UA"/>
        </w:rPr>
        <w:t xml:space="preserve">у зв’язку </w:t>
      </w:r>
      <w:r w:rsidR="003E05DB">
        <w:rPr>
          <w:color w:val="000000"/>
          <w:lang w:val="uk-UA"/>
        </w:rPr>
        <w:t>з добровільною відмовою землекористувача від права користування земельною ділянкою.</w:t>
      </w:r>
    </w:p>
    <w:p w:rsidR="003E05DB" w:rsidRPr="00E37BEC" w:rsidRDefault="003E05DB">
      <w:pPr>
        <w:rPr>
          <w:lang w:val="uk-UA"/>
        </w:rPr>
      </w:pPr>
    </w:p>
    <w:p w:rsidR="008740E6" w:rsidRDefault="008740E6" w:rsidP="008740E6">
      <w:pPr>
        <w:numPr>
          <w:ilvl w:val="0"/>
          <w:numId w:val="1"/>
        </w:numPr>
        <w:tabs>
          <w:tab w:val="clear" w:pos="480"/>
          <w:tab w:val="num" w:pos="284"/>
        </w:tabs>
        <w:suppressAutoHyphens w:val="0"/>
        <w:ind w:left="284" w:hanging="284"/>
        <w:jc w:val="both"/>
        <w:rPr>
          <w:lang w:val="uk-UA"/>
        </w:rPr>
      </w:pPr>
      <w:r>
        <w:rPr>
          <w:lang w:val="uk-UA"/>
        </w:rPr>
        <w:t>Це рішення набирає чинності після доведення його до відома особи згідно статті 75 Закону України «Про адміністративну процедуру».</w:t>
      </w:r>
    </w:p>
    <w:p w:rsidR="008740E6" w:rsidRDefault="008740E6" w:rsidP="008740E6">
      <w:pPr>
        <w:pStyle w:val="a3"/>
        <w:tabs>
          <w:tab w:val="left" w:pos="567"/>
        </w:tabs>
        <w:ind w:left="567"/>
        <w:jc w:val="both"/>
        <w:rPr>
          <w:lang w:val="uk-UA"/>
        </w:rPr>
      </w:pPr>
    </w:p>
    <w:p w:rsidR="008740E6" w:rsidRDefault="008740E6" w:rsidP="008740E6">
      <w:pPr>
        <w:pStyle w:val="a3"/>
        <w:tabs>
          <w:tab w:val="left" w:pos="567"/>
        </w:tabs>
        <w:ind w:left="567"/>
        <w:jc w:val="both"/>
        <w:rPr>
          <w:lang w:val="uk-UA"/>
        </w:rPr>
      </w:pPr>
    </w:p>
    <w:p w:rsidR="008740E6" w:rsidRDefault="008740E6" w:rsidP="008740E6">
      <w:pPr>
        <w:pStyle w:val="a3"/>
        <w:tabs>
          <w:tab w:val="left" w:pos="567"/>
        </w:tabs>
        <w:ind w:left="0"/>
        <w:jc w:val="both"/>
        <w:rPr>
          <w:lang w:val="uk-UA"/>
        </w:rPr>
      </w:pPr>
    </w:p>
    <w:p w:rsidR="00B70257" w:rsidRDefault="008740E6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  <w:r w:rsidRPr="00B44822">
        <w:rPr>
          <w:b/>
          <w:bCs/>
          <w:lang w:val="uk-UA" w:eastAsia="uk-UA"/>
        </w:rPr>
        <w:t xml:space="preserve">Міський </w:t>
      </w:r>
      <w:r w:rsidRPr="000941C7">
        <w:rPr>
          <w:b/>
          <w:bCs/>
          <w:lang w:val="uk-UA" w:eastAsia="uk-UA"/>
        </w:rPr>
        <w:t xml:space="preserve">голова                             </w:t>
      </w:r>
      <w:r>
        <w:rPr>
          <w:b/>
          <w:bCs/>
          <w:lang w:val="uk-UA" w:eastAsia="uk-UA"/>
        </w:rPr>
        <w:t xml:space="preserve">            </w:t>
      </w:r>
      <w:r w:rsidRPr="000941C7">
        <w:rPr>
          <w:b/>
          <w:bCs/>
          <w:lang w:val="uk-UA" w:eastAsia="uk-UA"/>
        </w:rPr>
        <w:t xml:space="preserve"> </w:t>
      </w:r>
      <w:r>
        <w:rPr>
          <w:b/>
          <w:bCs/>
          <w:lang w:val="uk-UA" w:eastAsia="uk-UA"/>
        </w:rPr>
        <w:t xml:space="preserve">          </w:t>
      </w:r>
      <w:r w:rsidRPr="00B44822">
        <w:rPr>
          <w:b/>
          <w:bCs/>
          <w:lang w:val="uk-UA" w:eastAsia="uk-UA"/>
        </w:rPr>
        <w:t xml:space="preserve">  </w:t>
      </w:r>
      <w:r>
        <w:rPr>
          <w:b/>
          <w:bCs/>
          <w:lang w:val="uk-UA" w:eastAsia="uk-UA"/>
        </w:rPr>
        <w:t xml:space="preserve">        </w:t>
      </w:r>
      <w:r w:rsidRPr="00B44822">
        <w:rPr>
          <w:b/>
          <w:bCs/>
          <w:lang w:val="uk-UA" w:eastAsia="uk-UA"/>
        </w:rPr>
        <w:t xml:space="preserve">        </w:t>
      </w:r>
      <w:r>
        <w:rPr>
          <w:b/>
          <w:bCs/>
          <w:lang w:val="uk-UA" w:eastAsia="uk-UA"/>
        </w:rPr>
        <w:t xml:space="preserve">    </w:t>
      </w:r>
      <w:r w:rsidRPr="00B44822">
        <w:rPr>
          <w:b/>
          <w:bCs/>
          <w:lang w:val="uk-UA" w:eastAsia="uk-UA"/>
        </w:rPr>
        <w:t xml:space="preserve">      </w:t>
      </w:r>
      <w:r>
        <w:rPr>
          <w:b/>
          <w:bCs/>
          <w:lang w:val="uk-UA" w:eastAsia="uk-UA"/>
        </w:rPr>
        <w:t xml:space="preserve">          Олена БУТУРЛИМ</w:t>
      </w:r>
    </w:p>
    <w:p w:rsidR="00B70257" w:rsidRDefault="00B70257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B70257" w:rsidRDefault="00B70257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B70257" w:rsidRDefault="00B70257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B70257" w:rsidRDefault="00B70257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B70257" w:rsidRDefault="00B70257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B70257" w:rsidRDefault="00B70257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586478" w:rsidRDefault="00586478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586478" w:rsidRDefault="00586478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586478" w:rsidRDefault="00586478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586478" w:rsidRDefault="00586478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586478" w:rsidRDefault="00586478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8740E6" w:rsidRPr="00E37BEC" w:rsidRDefault="008740E6">
      <w:pPr>
        <w:rPr>
          <w:lang w:val="uk-UA"/>
        </w:rPr>
      </w:pPr>
    </w:p>
    <w:sectPr w:rsidR="008740E6" w:rsidRPr="00E37BEC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340" w:rsidRDefault="00570340" w:rsidP="00A06741">
      <w:r>
        <w:separator/>
      </w:r>
    </w:p>
  </w:endnote>
  <w:endnote w:type="continuationSeparator" w:id="0">
    <w:p w:rsidR="00570340" w:rsidRDefault="00570340" w:rsidP="00A0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340" w:rsidRDefault="00570340" w:rsidP="00A06741">
      <w:r>
        <w:separator/>
      </w:r>
    </w:p>
  </w:footnote>
  <w:footnote w:type="continuationSeparator" w:id="0">
    <w:p w:rsidR="00570340" w:rsidRDefault="00570340" w:rsidP="00A0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EC" w:rsidRPr="00A06741" w:rsidRDefault="00E37BEC" w:rsidP="00A06741">
    <w:pPr>
      <w:pStyle w:val="a4"/>
      <w:jc w:val="right"/>
      <w:rPr>
        <w:lang w:val="uk-UA"/>
      </w:rPr>
    </w:pPr>
    <w:r>
      <w:tab/>
    </w:r>
    <w:r>
      <w:rPr>
        <w:lang w:val="uk-UA"/>
      </w:rPr>
      <w:t>ПРОЄ</w:t>
    </w:r>
    <w:r w:rsidRPr="00A06741">
      <w:rPr>
        <w:lang w:val="uk-UA"/>
      </w:rPr>
      <w:t>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1D4B"/>
    <w:multiLevelType w:val="hybridMultilevel"/>
    <w:tmpl w:val="447C9B98"/>
    <w:lvl w:ilvl="0" w:tplc="93083F9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72"/>
    <w:rsid w:val="00070CE0"/>
    <w:rsid w:val="001449AF"/>
    <w:rsid w:val="001D11D4"/>
    <w:rsid w:val="00284CA4"/>
    <w:rsid w:val="00286B72"/>
    <w:rsid w:val="002C26D6"/>
    <w:rsid w:val="00326BE1"/>
    <w:rsid w:val="003B6BCF"/>
    <w:rsid w:val="003E05DB"/>
    <w:rsid w:val="004A6872"/>
    <w:rsid w:val="00570340"/>
    <w:rsid w:val="00586478"/>
    <w:rsid w:val="00632421"/>
    <w:rsid w:val="00645309"/>
    <w:rsid w:val="00723A5D"/>
    <w:rsid w:val="0080316F"/>
    <w:rsid w:val="008740E6"/>
    <w:rsid w:val="00887376"/>
    <w:rsid w:val="008C75F4"/>
    <w:rsid w:val="009076C2"/>
    <w:rsid w:val="009D399C"/>
    <w:rsid w:val="00A06741"/>
    <w:rsid w:val="00AD5D86"/>
    <w:rsid w:val="00B70257"/>
    <w:rsid w:val="00C83429"/>
    <w:rsid w:val="00CB5FD4"/>
    <w:rsid w:val="00D15087"/>
    <w:rsid w:val="00DE027F"/>
    <w:rsid w:val="00E15D07"/>
    <w:rsid w:val="00E37BEC"/>
    <w:rsid w:val="00E8148F"/>
    <w:rsid w:val="00F17093"/>
    <w:rsid w:val="00F410B1"/>
    <w:rsid w:val="00F97B30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C766"/>
  <w15:chartTrackingRefBased/>
  <w15:docId w15:val="{931A9899-D4BA-4993-9DE3-3555657C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5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40E6"/>
    <w:pPr>
      <w:suppressAutoHyphens w:val="0"/>
      <w:ind w:left="708"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A0674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6741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unhideWhenUsed/>
    <w:rsid w:val="00A0674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6741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F1709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093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Admin_PC</dc:creator>
  <cp:keywords/>
  <dc:description/>
  <cp:lastModifiedBy>User</cp:lastModifiedBy>
  <cp:revision>25</cp:revision>
  <cp:lastPrinted>2026-04-02T14:38:00Z</cp:lastPrinted>
  <dcterms:created xsi:type="dcterms:W3CDTF">2026-03-25T13:00:00Z</dcterms:created>
  <dcterms:modified xsi:type="dcterms:W3CDTF">2026-04-03T13:53:00Z</dcterms:modified>
</cp:coreProperties>
</file>